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4" w:rsidRPr="008E3B24" w:rsidRDefault="008E3B24" w:rsidP="008E3B24">
      <w:pPr>
        <w:snapToGrid w:val="0"/>
        <w:rPr>
          <w:rFonts w:ascii="华文仿宋" w:eastAsia="华文仿宋" w:hAnsi="华文仿宋"/>
          <w:szCs w:val="21"/>
        </w:rPr>
      </w:pPr>
      <w:r w:rsidRPr="008E3B24">
        <w:rPr>
          <w:rFonts w:ascii="华文仿宋" w:eastAsia="华文仿宋" w:hAnsi="华文仿宋" w:hint="eastAsia"/>
          <w:szCs w:val="21"/>
        </w:rPr>
        <w:t>高建华，男，1973年2月出生，教授，民盟盟员。目前主要从事流域-海岸相互作用，以及盐沼湿地生态系统过程（主要为碳循环）及其环境效应的研究。2005年至今，共发表SCI论文40</w:t>
      </w:r>
      <w:r w:rsidRPr="008E3B24">
        <w:rPr>
          <w:rFonts w:ascii="华文仿宋" w:eastAsia="华文仿宋" w:hAnsi="华文仿宋" w:hint="eastAsia"/>
          <w:szCs w:val="21"/>
        </w:rPr>
        <w:t>余</w:t>
      </w:r>
      <w:r w:rsidRPr="008E3B24">
        <w:rPr>
          <w:rFonts w:ascii="华文仿宋" w:eastAsia="华文仿宋" w:hAnsi="华文仿宋" w:hint="eastAsia"/>
          <w:szCs w:val="21"/>
        </w:rPr>
        <w:t>篇，其中第一作者和通讯作者15篇；主持国家自然科学基金项目4项，江苏省自然科学基金1项，并作为科研骨干参加10多项国家和省部级项目，内容包括气候变化和人类活动影响下的流域水沙通量变化、气候变化和人类活动影响下的陆源物质源汇过程、河口沉积动力过程对人类活动的响应、人工引种互花米草的生态环境效应等不同方面。</w:t>
      </w:r>
    </w:p>
    <w:p w:rsidR="008E3B24" w:rsidRPr="008E3B24" w:rsidRDefault="008E3B24" w:rsidP="008E3B24">
      <w:pPr>
        <w:snapToGrid w:val="0"/>
        <w:rPr>
          <w:rFonts w:ascii="华文仿宋" w:eastAsia="华文仿宋" w:hAnsi="华文仿宋"/>
          <w:b/>
          <w:szCs w:val="21"/>
        </w:rPr>
      </w:pPr>
      <w:r w:rsidRPr="008E3B24">
        <w:rPr>
          <w:rFonts w:ascii="华文仿宋" w:eastAsia="华文仿宋" w:hAnsi="华文仿宋"/>
          <w:b/>
          <w:szCs w:val="21"/>
        </w:rPr>
        <w:t>主持和参加科研项目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/>
          <w:bCs/>
          <w:szCs w:val="21"/>
        </w:rPr>
      </w:pPr>
      <w:r w:rsidRPr="008E3B24">
        <w:rPr>
          <w:rFonts w:eastAsia="华文仿宋"/>
          <w:bCs/>
          <w:szCs w:val="21"/>
        </w:rPr>
        <w:t>国家自然科学基金项目：鸭绿江河口地区最大浑浊带形成机制与物源分析</w:t>
      </w:r>
      <w:r w:rsidRPr="008E3B24">
        <w:rPr>
          <w:rFonts w:eastAsia="华文仿宋"/>
          <w:bCs/>
          <w:szCs w:val="21"/>
        </w:rPr>
        <w:t>(40506022)</w:t>
      </w:r>
      <w:r w:rsidRPr="008E3B24">
        <w:rPr>
          <w:rFonts w:eastAsia="华文仿宋" w:hint="eastAsia"/>
          <w:bCs/>
          <w:szCs w:val="21"/>
        </w:rPr>
        <w:t>，</w:t>
      </w:r>
      <w:r w:rsidRPr="008E3B24">
        <w:rPr>
          <w:rFonts w:eastAsia="华文仿宋"/>
          <w:bCs/>
          <w:szCs w:val="21"/>
        </w:rPr>
        <w:t>2006-2008</w:t>
      </w:r>
      <w:r w:rsidRPr="008E3B24">
        <w:rPr>
          <w:rFonts w:eastAsia="华文仿宋" w:hint="eastAsia"/>
          <w:bCs/>
          <w:szCs w:val="21"/>
        </w:rPr>
        <w:t>，</w:t>
      </w:r>
      <w:r w:rsidRPr="008E3B24">
        <w:rPr>
          <w:rFonts w:eastAsia="华文仿宋"/>
          <w:bCs/>
          <w:szCs w:val="21"/>
        </w:rPr>
        <w:t>主持人，</w:t>
      </w:r>
      <w:r w:rsidRPr="008E3B24">
        <w:rPr>
          <w:rFonts w:eastAsia="华文仿宋"/>
          <w:bCs/>
          <w:szCs w:val="21"/>
        </w:rPr>
        <w:t>29</w:t>
      </w:r>
      <w:r w:rsidRPr="008E3B24">
        <w:rPr>
          <w:rFonts w:eastAsia="华文仿宋"/>
          <w:bCs/>
          <w:szCs w:val="21"/>
        </w:rPr>
        <w:t>万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/>
          <w:bCs/>
          <w:szCs w:val="21"/>
        </w:rPr>
      </w:pPr>
      <w:r w:rsidRPr="008E3B24">
        <w:rPr>
          <w:rFonts w:eastAsia="华文仿宋"/>
          <w:bCs/>
          <w:szCs w:val="21"/>
        </w:rPr>
        <w:t>国家自然科学基金项目：鸭绿江河口沉积动力过程对流域人类活动的快速响应（</w:t>
      </w:r>
      <w:r w:rsidRPr="008E3B24">
        <w:rPr>
          <w:rFonts w:eastAsia="华文仿宋"/>
          <w:bCs/>
          <w:szCs w:val="21"/>
        </w:rPr>
        <w:t>40976051</w:t>
      </w:r>
      <w:r w:rsidRPr="008E3B24">
        <w:rPr>
          <w:rFonts w:eastAsia="华文仿宋"/>
          <w:bCs/>
          <w:szCs w:val="21"/>
        </w:rPr>
        <w:t>），</w:t>
      </w:r>
      <w:r w:rsidRPr="008E3B24">
        <w:rPr>
          <w:rFonts w:eastAsia="华文仿宋"/>
          <w:bCs/>
          <w:szCs w:val="21"/>
        </w:rPr>
        <w:t>2010</w:t>
      </w:r>
      <w:r w:rsidRPr="008E3B24">
        <w:rPr>
          <w:rFonts w:eastAsia="华文仿宋"/>
          <w:bCs/>
          <w:szCs w:val="21"/>
        </w:rPr>
        <w:t>－</w:t>
      </w:r>
      <w:r w:rsidRPr="008E3B24">
        <w:rPr>
          <w:rFonts w:eastAsia="华文仿宋"/>
          <w:bCs/>
          <w:szCs w:val="21"/>
        </w:rPr>
        <w:t>2012</w:t>
      </w:r>
      <w:r w:rsidRPr="008E3B24">
        <w:rPr>
          <w:rFonts w:eastAsia="华文仿宋"/>
          <w:bCs/>
          <w:szCs w:val="21"/>
        </w:rPr>
        <w:t>，主持人，</w:t>
      </w:r>
      <w:r w:rsidRPr="008E3B24">
        <w:rPr>
          <w:rFonts w:eastAsia="华文仿宋"/>
          <w:bCs/>
          <w:szCs w:val="21"/>
        </w:rPr>
        <w:t>46</w:t>
      </w:r>
      <w:r w:rsidRPr="008E3B24">
        <w:rPr>
          <w:rFonts w:eastAsia="华文仿宋"/>
          <w:bCs/>
          <w:szCs w:val="21"/>
        </w:rPr>
        <w:t>万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 w:hint="eastAsia"/>
          <w:bCs/>
          <w:szCs w:val="21"/>
        </w:rPr>
      </w:pPr>
      <w:r w:rsidRPr="008E3B24">
        <w:rPr>
          <w:rFonts w:eastAsia="华文仿宋"/>
          <w:bCs/>
          <w:szCs w:val="21"/>
        </w:rPr>
        <w:t>国家自然科学基金项目：从鸭绿江到辽东半岛东岸泥区：气候变化和人类活动驱动下的源</w:t>
      </w:r>
      <w:proofErr w:type="gramStart"/>
      <w:r w:rsidRPr="008E3B24">
        <w:rPr>
          <w:rFonts w:eastAsia="华文仿宋"/>
          <w:bCs/>
          <w:szCs w:val="21"/>
        </w:rPr>
        <w:t>汇过程</w:t>
      </w:r>
      <w:proofErr w:type="gramEnd"/>
      <w:r w:rsidRPr="008E3B24">
        <w:rPr>
          <w:rFonts w:eastAsia="华文仿宋"/>
          <w:bCs/>
          <w:szCs w:val="21"/>
        </w:rPr>
        <w:t>及其沉积记录（</w:t>
      </w:r>
      <w:r w:rsidRPr="008E3B24">
        <w:rPr>
          <w:rFonts w:eastAsia="华文仿宋"/>
          <w:bCs/>
          <w:szCs w:val="21"/>
        </w:rPr>
        <w:t>41576043</w:t>
      </w:r>
      <w:r w:rsidRPr="008E3B24">
        <w:rPr>
          <w:rFonts w:eastAsia="华文仿宋"/>
          <w:bCs/>
          <w:szCs w:val="21"/>
        </w:rPr>
        <w:t>）</w:t>
      </w:r>
      <w:r w:rsidRPr="008E3B24">
        <w:rPr>
          <w:rFonts w:eastAsia="华文仿宋" w:hint="eastAsia"/>
          <w:bCs/>
          <w:szCs w:val="21"/>
        </w:rPr>
        <w:t>，</w:t>
      </w:r>
      <w:r w:rsidRPr="008E3B24">
        <w:rPr>
          <w:rFonts w:eastAsia="华文仿宋"/>
          <w:bCs/>
          <w:szCs w:val="21"/>
        </w:rPr>
        <w:t>2016-2019</w:t>
      </w:r>
      <w:r w:rsidRPr="008E3B24">
        <w:rPr>
          <w:rFonts w:eastAsia="华文仿宋" w:hint="eastAsia"/>
          <w:bCs/>
          <w:szCs w:val="21"/>
        </w:rPr>
        <w:t>，</w:t>
      </w:r>
      <w:r w:rsidRPr="008E3B24">
        <w:rPr>
          <w:rFonts w:eastAsia="华文仿宋"/>
          <w:bCs/>
          <w:szCs w:val="21"/>
        </w:rPr>
        <w:t>主持人，</w:t>
      </w:r>
      <w:r w:rsidRPr="008E3B24">
        <w:rPr>
          <w:rFonts w:eastAsia="华文仿宋" w:hint="eastAsia"/>
          <w:bCs/>
          <w:szCs w:val="21"/>
        </w:rPr>
        <w:t>71</w:t>
      </w:r>
      <w:r w:rsidRPr="008E3B24">
        <w:rPr>
          <w:rFonts w:eastAsia="华文仿宋"/>
          <w:bCs/>
          <w:szCs w:val="21"/>
        </w:rPr>
        <w:t>万</w:t>
      </w:r>
      <w:r w:rsidRPr="008E3B24">
        <w:rPr>
          <w:rFonts w:eastAsia="华文仿宋" w:hint="eastAsia"/>
          <w:bCs/>
          <w:szCs w:val="21"/>
        </w:rPr>
        <w:t>（直接经费）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 w:hint="eastAsia"/>
          <w:bCs/>
          <w:szCs w:val="21"/>
        </w:rPr>
      </w:pPr>
      <w:r w:rsidRPr="008E3B24">
        <w:rPr>
          <w:rFonts w:eastAsia="华文仿宋"/>
          <w:bCs/>
          <w:szCs w:val="21"/>
        </w:rPr>
        <w:t>国家自然科学基金项目：</w:t>
      </w:r>
      <w:r w:rsidRPr="008E3B24">
        <w:rPr>
          <w:rFonts w:eastAsia="华文仿宋" w:hint="eastAsia"/>
          <w:bCs/>
          <w:szCs w:val="21"/>
        </w:rPr>
        <w:t>长江流域两千年以来入海水沙通量变化及其对河口</w:t>
      </w:r>
      <w:r w:rsidRPr="008E3B24">
        <w:rPr>
          <w:rFonts w:eastAsia="华文仿宋"/>
          <w:bCs/>
          <w:szCs w:val="21"/>
        </w:rPr>
        <w:t>-</w:t>
      </w:r>
      <w:r w:rsidRPr="008E3B24">
        <w:rPr>
          <w:rFonts w:eastAsia="华文仿宋" w:hint="eastAsia"/>
          <w:bCs/>
          <w:szCs w:val="21"/>
        </w:rPr>
        <w:t>陆架泥质沉积体系发育和演化的影响（</w:t>
      </w:r>
      <w:r w:rsidRPr="008E3B24">
        <w:rPr>
          <w:rFonts w:eastAsia="华文仿宋"/>
          <w:bCs/>
          <w:szCs w:val="21"/>
        </w:rPr>
        <w:t>41776048</w:t>
      </w:r>
      <w:r w:rsidRPr="008E3B24">
        <w:rPr>
          <w:rFonts w:eastAsia="华文仿宋" w:hint="eastAsia"/>
          <w:bCs/>
          <w:szCs w:val="21"/>
        </w:rPr>
        <w:t>），</w:t>
      </w:r>
      <w:r w:rsidRPr="008E3B24">
        <w:rPr>
          <w:rFonts w:eastAsia="华文仿宋" w:hint="eastAsia"/>
          <w:bCs/>
          <w:szCs w:val="21"/>
        </w:rPr>
        <w:t>2018-2021</w:t>
      </w:r>
      <w:r w:rsidRPr="008E3B24">
        <w:rPr>
          <w:rFonts w:eastAsia="华文仿宋" w:hint="eastAsia"/>
          <w:bCs/>
          <w:szCs w:val="21"/>
        </w:rPr>
        <w:t>，主持人，</w:t>
      </w:r>
      <w:r w:rsidRPr="008E3B24">
        <w:rPr>
          <w:rFonts w:eastAsia="华文仿宋" w:hint="eastAsia"/>
          <w:bCs/>
          <w:szCs w:val="21"/>
        </w:rPr>
        <w:t>64</w:t>
      </w:r>
      <w:r w:rsidRPr="008E3B24">
        <w:rPr>
          <w:rFonts w:eastAsia="华文仿宋" w:hint="eastAsia"/>
          <w:bCs/>
          <w:szCs w:val="21"/>
        </w:rPr>
        <w:t>万（直接经费）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/>
          <w:bCs/>
          <w:szCs w:val="21"/>
        </w:rPr>
      </w:pPr>
      <w:r w:rsidRPr="008E3B24">
        <w:rPr>
          <w:rFonts w:eastAsia="华文仿宋"/>
          <w:bCs/>
          <w:szCs w:val="21"/>
        </w:rPr>
        <w:t>河口海岸</w:t>
      </w:r>
      <w:proofErr w:type="gramStart"/>
      <w:r w:rsidRPr="008E3B24">
        <w:rPr>
          <w:rFonts w:eastAsia="华文仿宋"/>
          <w:bCs/>
          <w:szCs w:val="21"/>
        </w:rPr>
        <w:t>学国家</w:t>
      </w:r>
      <w:proofErr w:type="gramEnd"/>
      <w:r w:rsidRPr="008E3B24">
        <w:rPr>
          <w:rFonts w:eastAsia="华文仿宋"/>
          <w:bCs/>
          <w:szCs w:val="21"/>
        </w:rPr>
        <w:t>重点实验室开放课题基金</w:t>
      </w:r>
      <w:r w:rsidRPr="008E3B24">
        <w:rPr>
          <w:rFonts w:eastAsia="华文仿宋" w:hint="eastAsia"/>
          <w:bCs/>
          <w:szCs w:val="21"/>
        </w:rPr>
        <w:t>：</w:t>
      </w:r>
      <w:r w:rsidRPr="008E3B24">
        <w:rPr>
          <w:rFonts w:eastAsia="华文仿宋"/>
          <w:bCs/>
          <w:szCs w:val="21"/>
        </w:rPr>
        <w:t>辽东半岛东岸</w:t>
      </w:r>
      <w:r w:rsidRPr="008E3B24">
        <w:rPr>
          <w:rFonts w:eastAsia="华文仿宋" w:hint="eastAsia"/>
          <w:bCs/>
          <w:szCs w:val="21"/>
        </w:rPr>
        <w:t>全新世泥质沉积体系的形成和演化过程对鸭绿江流域变化的响应（</w:t>
      </w:r>
      <w:r w:rsidRPr="008E3B24">
        <w:rPr>
          <w:rFonts w:eastAsia="华文仿宋"/>
          <w:bCs/>
          <w:szCs w:val="21"/>
        </w:rPr>
        <w:t>SKLEC‐KF201601</w:t>
      </w:r>
      <w:r w:rsidRPr="008E3B24">
        <w:rPr>
          <w:rFonts w:eastAsia="华文仿宋" w:hint="eastAsia"/>
          <w:bCs/>
          <w:szCs w:val="21"/>
        </w:rPr>
        <w:t>），</w:t>
      </w:r>
      <w:r w:rsidRPr="008E3B24">
        <w:rPr>
          <w:rFonts w:eastAsia="华文仿宋" w:hint="eastAsia"/>
          <w:bCs/>
          <w:szCs w:val="21"/>
        </w:rPr>
        <w:t>2016-2018</w:t>
      </w:r>
      <w:r w:rsidRPr="008E3B24">
        <w:rPr>
          <w:rFonts w:eastAsia="华文仿宋" w:hint="eastAsia"/>
          <w:bCs/>
          <w:szCs w:val="21"/>
        </w:rPr>
        <w:t>，</w:t>
      </w:r>
      <w:r w:rsidRPr="008E3B24">
        <w:rPr>
          <w:rFonts w:eastAsia="华文仿宋"/>
          <w:bCs/>
          <w:szCs w:val="21"/>
        </w:rPr>
        <w:t>主持人，</w:t>
      </w:r>
      <w:r w:rsidRPr="008E3B24">
        <w:rPr>
          <w:rFonts w:eastAsia="华文仿宋" w:hint="eastAsia"/>
          <w:bCs/>
          <w:szCs w:val="21"/>
        </w:rPr>
        <w:t>14</w:t>
      </w:r>
      <w:r w:rsidRPr="008E3B24">
        <w:rPr>
          <w:rFonts w:eastAsia="华文仿宋"/>
          <w:bCs/>
          <w:szCs w:val="21"/>
        </w:rPr>
        <w:t>万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/>
          <w:bCs/>
          <w:szCs w:val="21"/>
        </w:rPr>
      </w:pPr>
      <w:r w:rsidRPr="008E3B24">
        <w:rPr>
          <w:rFonts w:eastAsia="华文仿宋"/>
          <w:bCs/>
          <w:szCs w:val="21"/>
        </w:rPr>
        <w:t>江苏省自然科学基金项目：苏北潮滩湿地对</w:t>
      </w:r>
      <w:r w:rsidRPr="008E3B24">
        <w:rPr>
          <w:rFonts w:eastAsia="华文仿宋"/>
          <w:bCs/>
          <w:szCs w:val="21"/>
        </w:rPr>
        <w:t>N</w:t>
      </w:r>
      <w:r w:rsidRPr="008E3B24">
        <w:rPr>
          <w:rFonts w:eastAsia="华文仿宋"/>
          <w:bCs/>
          <w:szCs w:val="21"/>
        </w:rPr>
        <w:t>、</w:t>
      </w:r>
      <w:r w:rsidRPr="008E3B24">
        <w:rPr>
          <w:rFonts w:eastAsia="华文仿宋"/>
          <w:bCs/>
          <w:szCs w:val="21"/>
        </w:rPr>
        <w:t>P</w:t>
      </w:r>
      <w:r w:rsidRPr="008E3B24">
        <w:rPr>
          <w:rFonts w:eastAsia="华文仿宋"/>
          <w:bCs/>
          <w:szCs w:val="21"/>
        </w:rPr>
        <w:t>的富集作用及其生态环境效应（</w:t>
      </w:r>
      <w:r w:rsidRPr="008E3B24">
        <w:rPr>
          <w:rFonts w:eastAsia="华文仿宋"/>
          <w:bCs/>
          <w:szCs w:val="21"/>
        </w:rPr>
        <w:t>BK2005165</w:t>
      </w:r>
      <w:r w:rsidRPr="008E3B24">
        <w:rPr>
          <w:rFonts w:eastAsia="华文仿宋"/>
          <w:bCs/>
          <w:szCs w:val="21"/>
        </w:rPr>
        <w:t>），</w:t>
      </w:r>
      <w:r w:rsidRPr="008E3B24">
        <w:rPr>
          <w:rFonts w:eastAsia="华文仿宋"/>
          <w:bCs/>
          <w:szCs w:val="21"/>
        </w:rPr>
        <w:t>2005-2007</w:t>
      </w:r>
      <w:r w:rsidRPr="008E3B24">
        <w:rPr>
          <w:rFonts w:eastAsia="华文仿宋"/>
          <w:bCs/>
          <w:szCs w:val="21"/>
        </w:rPr>
        <w:t>年，主持人，</w:t>
      </w:r>
      <w:r w:rsidRPr="008E3B24">
        <w:rPr>
          <w:rFonts w:eastAsia="华文仿宋"/>
          <w:bCs/>
          <w:szCs w:val="21"/>
        </w:rPr>
        <w:t>7.5</w:t>
      </w:r>
      <w:r w:rsidRPr="008E3B24">
        <w:rPr>
          <w:rFonts w:eastAsia="华文仿宋"/>
          <w:bCs/>
          <w:szCs w:val="21"/>
        </w:rPr>
        <w:t>万</w:t>
      </w:r>
    </w:p>
    <w:p w:rsidR="008E3B24" w:rsidRPr="008E3B24" w:rsidRDefault="008E3B24" w:rsidP="008E3B24">
      <w:pPr>
        <w:numPr>
          <w:ilvl w:val="0"/>
          <w:numId w:val="2"/>
        </w:numPr>
        <w:snapToGrid w:val="0"/>
        <w:ind w:hangingChars="200"/>
        <w:rPr>
          <w:rFonts w:eastAsia="华文仿宋"/>
          <w:bCs/>
          <w:szCs w:val="21"/>
        </w:rPr>
      </w:pPr>
      <w:r w:rsidRPr="008E3B24">
        <w:rPr>
          <w:rFonts w:eastAsia="华文仿宋"/>
          <w:bCs/>
          <w:szCs w:val="21"/>
        </w:rPr>
        <w:t>国家重大科学研究计划：人类活动对大三角洲体系地貌、资源稳定性的影响</w:t>
      </w:r>
      <w:r w:rsidRPr="008E3B24">
        <w:rPr>
          <w:rFonts w:eastAsia="华文仿宋"/>
          <w:bCs/>
          <w:szCs w:val="21"/>
        </w:rPr>
        <w:t xml:space="preserve"> </w:t>
      </w:r>
      <w:r w:rsidRPr="008E3B24">
        <w:rPr>
          <w:rFonts w:eastAsia="华文仿宋"/>
          <w:bCs/>
          <w:szCs w:val="21"/>
        </w:rPr>
        <w:t>（</w:t>
      </w:r>
      <w:r w:rsidRPr="008E3B24">
        <w:rPr>
          <w:rFonts w:eastAsia="华文仿宋"/>
          <w:bCs/>
          <w:szCs w:val="21"/>
        </w:rPr>
        <w:t>2013CB956503</w:t>
      </w:r>
      <w:r w:rsidRPr="008E3B24">
        <w:rPr>
          <w:rFonts w:eastAsia="华文仿宋"/>
          <w:bCs/>
          <w:szCs w:val="21"/>
        </w:rPr>
        <w:t>），</w:t>
      </w:r>
      <w:r w:rsidRPr="008E3B24">
        <w:rPr>
          <w:rFonts w:eastAsia="华文仿宋"/>
          <w:bCs/>
          <w:szCs w:val="21"/>
        </w:rPr>
        <w:t>201</w:t>
      </w:r>
      <w:r w:rsidRPr="008E3B24">
        <w:rPr>
          <w:rFonts w:eastAsia="华文仿宋" w:hint="eastAsia"/>
          <w:bCs/>
          <w:szCs w:val="21"/>
        </w:rPr>
        <w:t>3</w:t>
      </w:r>
      <w:r w:rsidRPr="008E3B24">
        <w:rPr>
          <w:rFonts w:eastAsia="华文仿宋"/>
          <w:bCs/>
          <w:szCs w:val="21"/>
        </w:rPr>
        <w:t>-201</w:t>
      </w:r>
      <w:r w:rsidRPr="008E3B24">
        <w:rPr>
          <w:rFonts w:eastAsia="华文仿宋" w:hint="eastAsia"/>
          <w:bCs/>
          <w:szCs w:val="21"/>
        </w:rPr>
        <w:t>7</w:t>
      </w:r>
      <w:r w:rsidRPr="008E3B24">
        <w:rPr>
          <w:rFonts w:eastAsia="华文仿宋"/>
          <w:bCs/>
          <w:szCs w:val="21"/>
        </w:rPr>
        <w:t>，项目骨干，</w:t>
      </w:r>
      <w:r w:rsidRPr="008E3B24">
        <w:rPr>
          <w:rFonts w:eastAsia="华文仿宋" w:hint="eastAsia"/>
          <w:bCs/>
          <w:szCs w:val="21"/>
        </w:rPr>
        <w:t>494</w:t>
      </w:r>
      <w:r w:rsidRPr="008E3B24">
        <w:rPr>
          <w:rFonts w:eastAsia="华文仿宋"/>
          <w:bCs/>
          <w:szCs w:val="21"/>
        </w:rPr>
        <w:t>万</w:t>
      </w:r>
    </w:p>
    <w:p w:rsidR="008E3B24" w:rsidRPr="008E3B24" w:rsidRDefault="008E3B24" w:rsidP="008E3B24">
      <w:pPr>
        <w:adjustRightInd w:val="0"/>
        <w:snapToGrid w:val="0"/>
        <w:ind w:left="57" w:right="57"/>
        <w:rPr>
          <w:rFonts w:ascii="华文仿宋" w:eastAsia="华文仿宋" w:hAnsi="华文仿宋" w:hint="eastAsia"/>
          <w:b/>
          <w:i/>
          <w:szCs w:val="21"/>
          <w:u w:val="single"/>
        </w:rPr>
      </w:pPr>
      <w:r w:rsidRPr="008E3B24">
        <w:rPr>
          <w:rFonts w:ascii="华文仿宋" w:eastAsia="华文仿宋" w:hAnsi="华文仿宋" w:hint="eastAsia"/>
          <w:b/>
          <w:i/>
          <w:szCs w:val="21"/>
          <w:u w:val="single"/>
        </w:rPr>
        <w:t>第一作者和通讯作者SCI论文：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Fonts w:eastAsia="华文仿宋" w:hint="eastAsia"/>
          <w:szCs w:val="21"/>
        </w:rPr>
        <w:t>Xu Y.</w:t>
      </w:r>
      <w:r w:rsidRPr="008E3B24">
        <w:rPr>
          <w:rFonts w:eastAsia="华文仿宋"/>
          <w:szCs w:val="21"/>
        </w:rPr>
        <w:t>H</w:t>
      </w:r>
      <w:r w:rsidRPr="008E3B24">
        <w:rPr>
          <w:rFonts w:eastAsia="华文仿宋" w:hint="eastAsia"/>
          <w:szCs w:val="21"/>
        </w:rPr>
        <w:t xml:space="preserve">., </w:t>
      </w:r>
      <w:r w:rsidRPr="008E3B24">
        <w:rPr>
          <w:rFonts w:eastAsia="华文仿宋"/>
          <w:szCs w:val="21"/>
        </w:rPr>
        <w:t xml:space="preserve">Pan S.M.*, </w:t>
      </w:r>
      <w:proofErr w:type="gramStart"/>
      <w:r w:rsidRPr="008E3B24">
        <w:rPr>
          <w:rStyle w:val="trans"/>
          <w:rFonts w:eastAsia="华文仿宋" w:hint="eastAsia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 w:hint="eastAsia"/>
          <w:b/>
          <w:i/>
          <w:szCs w:val="21"/>
          <w:u w:val="single"/>
        </w:rPr>
        <w:t xml:space="preserve"> J.H</w:t>
      </w:r>
      <w:r w:rsidRPr="008E3B24">
        <w:rPr>
          <w:rStyle w:val="trans"/>
          <w:rFonts w:hint="eastAsia"/>
          <w:b/>
          <w:i/>
          <w:szCs w:val="21"/>
          <w:u w:val="single"/>
        </w:rPr>
        <w:t>.</w:t>
      </w:r>
      <w:r w:rsidRPr="008E3B24">
        <w:rPr>
          <w:rFonts w:eastAsia="华文仿宋"/>
          <w:szCs w:val="21"/>
        </w:rPr>
        <w:t xml:space="preserve"> *, </w:t>
      </w:r>
      <w:proofErr w:type="spellStart"/>
      <w:r w:rsidRPr="008E3B24">
        <w:rPr>
          <w:rFonts w:eastAsia="华文仿宋"/>
          <w:szCs w:val="21"/>
        </w:rPr>
        <w:t>Hou</w:t>
      </w:r>
      <w:proofErr w:type="spellEnd"/>
      <w:r w:rsidRPr="008E3B24">
        <w:rPr>
          <w:rFonts w:eastAsia="华文仿宋"/>
          <w:szCs w:val="21"/>
        </w:rPr>
        <w:t xml:space="preserve"> X.L., Ma Y.F., </w:t>
      </w:r>
      <w:proofErr w:type="spellStart"/>
      <w:r w:rsidRPr="008E3B24">
        <w:rPr>
          <w:rFonts w:eastAsia="华文仿宋"/>
          <w:szCs w:val="21"/>
        </w:rPr>
        <w:t>Hao</w:t>
      </w:r>
      <w:proofErr w:type="spellEnd"/>
      <w:r w:rsidRPr="008E3B24">
        <w:rPr>
          <w:rFonts w:eastAsia="华文仿宋"/>
          <w:szCs w:val="21"/>
        </w:rPr>
        <w:t xml:space="preserve"> Y.P., 2018. Sedimentary record of plutonium in the North Yellow Sea and the response to catchment environmental changes of inflow rivers.</w:t>
      </w:r>
      <w:bookmarkStart w:id="0" w:name="_GoBack"/>
      <w:bookmarkEnd w:id="0"/>
      <w:r w:rsidRPr="008E3B24">
        <w:rPr>
          <w:rFonts w:eastAsia="华文仿宋"/>
          <w:szCs w:val="21"/>
        </w:rPr>
        <w:t xml:space="preserve"> Chemosphere 207, 130-138, https://doi.org/10.1016/j.chemosphere.2018.05.082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 w:hint="eastAsia"/>
          <w:szCs w:val="21"/>
        </w:rPr>
      </w:pPr>
      <w:r w:rsidRPr="008E3B24">
        <w:rPr>
          <w:rStyle w:val="trans"/>
          <w:rFonts w:eastAsia="华文仿宋" w:hint="eastAsia"/>
          <w:b/>
          <w:i/>
          <w:szCs w:val="21"/>
          <w:u w:val="single"/>
        </w:rPr>
        <w:t>Gao J.H</w:t>
      </w:r>
      <w:r w:rsidRPr="008E3B24">
        <w:rPr>
          <w:rStyle w:val="trans"/>
          <w:rFonts w:hint="eastAsia"/>
          <w:b/>
          <w:i/>
          <w:szCs w:val="21"/>
          <w:u w:val="single"/>
        </w:rPr>
        <w:t>.</w:t>
      </w:r>
      <w:r w:rsidRPr="008E3B24">
        <w:rPr>
          <w:rFonts w:eastAsia="华文仿宋"/>
          <w:szCs w:val="21"/>
        </w:rPr>
        <w:t xml:space="preserve"> *</w:t>
      </w:r>
      <w:r w:rsidRPr="008E3B24">
        <w:rPr>
          <w:rFonts w:eastAsia="华文仿宋" w:hint="eastAsia"/>
          <w:szCs w:val="21"/>
        </w:rPr>
        <w:t xml:space="preserve"> , </w:t>
      </w:r>
      <w:proofErr w:type="spellStart"/>
      <w:r w:rsidRPr="008E3B24">
        <w:rPr>
          <w:rFonts w:eastAsia="华文仿宋" w:hint="eastAsia"/>
          <w:szCs w:val="21"/>
        </w:rPr>
        <w:t>Jia</w:t>
      </w:r>
      <w:proofErr w:type="spellEnd"/>
      <w:r w:rsidRPr="008E3B24">
        <w:rPr>
          <w:rFonts w:eastAsia="华文仿宋" w:hint="eastAsia"/>
          <w:szCs w:val="21"/>
        </w:rPr>
        <w:t xml:space="preserve"> J.J., Sheng H., Yu R., Li G.C., Wang Y.P., Yang Y., Zhao Y., Li J., Bai F., </w:t>
      </w:r>
      <w:proofErr w:type="spellStart"/>
      <w:r w:rsidRPr="008E3B24">
        <w:rPr>
          <w:rFonts w:eastAsia="华文仿宋" w:hint="eastAsia"/>
          <w:szCs w:val="21"/>
        </w:rPr>
        <w:t>Xie</w:t>
      </w:r>
      <w:proofErr w:type="spellEnd"/>
      <w:r w:rsidRPr="008E3B24">
        <w:rPr>
          <w:rFonts w:eastAsia="华文仿宋" w:hint="eastAsia"/>
          <w:szCs w:val="21"/>
        </w:rPr>
        <w:t xml:space="preserve"> W.J., Wang A., Zou X.Q., Gao S.</w:t>
      </w:r>
      <w:r w:rsidRPr="008E3B24">
        <w:rPr>
          <w:rFonts w:eastAsia="华文仿宋" w:hint="eastAsia"/>
          <w:szCs w:val="21"/>
        </w:rPr>
        <w:t>，</w:t>
      </w:r>
      <w:r w:rsidRPr="008E3B24">
        <w:rPr>
          <w:rFonts w:eastAsia="华文仿宋" w:hint="eastAsia"/>
          <w:szCs w:val="21"/>
        </w:rPr>
        <w:t>2017.</w:t>
      </w:r>
      <w:r w:rsidRPr="008E3B24">
        <w:rPr>
          <w:szCs w:val="21"/>
        </w:rPr>
        <w:t xml:space="preserve"> </w:t>
      </w:r>
      <w:r w:rsidRPr="008E3B24">
        <w:rPr>
          <w:rFonts w:eastAsia="华文仿宋"/>
          <w:szCs w:val="21"/>
        </w:rPr>
        <w:t xml:space="preserve">Variations in the transport, distribution and budget of 210Pb in sediment </w:t>
      </w:r>
      <w:r w:rsidRPr="008E3B24">
        <w:rPr>
          <w:rFonts w:eastAsia="华文仿宋" w:hint="eastAsia"/>
          <w:szCs w:val="21"/>
        </w:rPr>
        <w:t>over</w:t>
      </w:r>
      <w:r w:rsidRPr="008E3B24">
        <w:rPr>
          <w:rFonts w:eastAsia="华文仿宋"/>
          <w:szCs w:val="21"/>
        </w:rPr>
        <w:t xml:space="preserve"> the estuarine and inner shelf areas of the East China Sea due to </w:t>
      </w:r>
      <w:proofErr w:type="spellStart"/>
      <w:r w:rsidRPr="008E3B24">
        <w:rPr>
          <w:rFonts w:eastAsia="华文仿宋"/>
          <w:szCs w:val="21"/>
        </w:rPr>
        <w:t>Changjiang</w:t>
      </w:r>
      <w:proofErr w:type="spellEnd"/>
      <w:r w:rsidRPr="008E3B24">
        <w:rPr>
          <w:rFonts w:eastAsia="华文仿宋"/>
          <w:szCs w:val="21"/>
        </w:rPr>
        <w:t xml:space="preserve"> catchment changes</w:t>
      </w:r>
      <w:r w:rsidRPr="008E3B24">
        <w:rPr>
          <w:rFonts w:eastAsia="华文仿宋" w:hint="eastAsia"/>
          <w:szCs w:val="21"/>
        </w:rPr>
        <w:t>. Journal of Geophysical Research-Earth Surface, 122(1)</w:t>
      </w:r>
      <w:r w:rsidRPr="008E3B24">
        <w:rPr>
          <w:rFonts w:eastAsia="华文仿宋" w:hint="eastAsia"/>
          <w:szCs w:val="21"/>
        </w:rPr>
        <w:t>，</w:t>
      </w:r>
      <w:r w:rsidRPr="008E3B24">
        <w:rPr>
          <w:rFonts w:eastAsia="华文仿宋" w:hint="eastAsia"/>
          <w:szCs w:val="21"/>
        </w:rPr>
        <w:t xml:space="preserve">235-247, </w:t>
      </w:r>
      <w:r w:rsidRPr="008E3B24">
        <w:rPr>
          <w:rFonts w:eastAsia="华文仿宋"/>
          <w:szCs w:val="21"/>
        </w:rPr>
        <w:t>DOI:10.1002/2016JF004130</w:t>
      </w:r>
      <w:r w:rsidRPr="008E3B24">
        <w:rPr>
          <w:rFonts w:eastAsia="华文仿宋" w:hint="eastAsia"/>
          <w:szCs w:val="21"/>
        </w:rPr>
        <w:t>.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 w:hint="eastAsia"/>
          <w:szCs w:val="21"/>
        </w:rPr>
      </w:pPr>
      <w:r w:rsidRPr="008E3B24">
        <w:rPr>
          <w:rFonts w:eastAsia="华文仿宋"/>
          <w:szCs w:val="21"/>
        </w:rPr>
        <w:t xml:space="preserve">Shi Y., Liu Z.S., </w:t>
      </w: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J.H.*</w:t>
      </w:r>
      <w:r w:rsidRPr="008E3B24">
        <w:rPr>
          <w:rFonts w:eastAsia="华文仿宋"/>
          <w:szCs w:val="21"/>
        </w:rPr>
        <w:t>, Yang Y., Wang Y.P., 201</w:t>
      </w:r>
      <w:r w:rsidRPr="008E3B24">
        <w:rPr>
          <w:rFonts w:eastAsia="华文仿宋" w:hint="eastAsia"/>
          <w:szCs w:val="21"/>
        </w:rPr>
        <w:t>7</w:t>
      </w:r>
      <w:r w:rsidRPr="008E3B24">
        <w:rPr>
          <w:rFonts w:eastAsia="华文仿宋"/>
          <w:szCs w:val="21"/>
        </w:rPr>
        <w:t xml:space="preserve">. The response of sediment record to catchment changes induced by human activities in the western intertidal flat of Yalu River Estuary, China. </w:t>
      </w:r>
      <w:proofErr w:type="spellStart"/>
      <w:r w:rsidRPr="008E3B24">
        <w:rPr>
          <w:rFonts w:eastAsia="华文仿宋"/>
          <w:kern w:val="0"/>
          <w:szCs w:val="21"/>
        </w:rPr>
        <w:t>Acta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Oceanologica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Sinica</w:t>
      </w:r>
      <w:proofErr w:type="spellEnd"/>
      <w:r w:rsidRPr="008E3B24">
        <w:rPr>
          <w:rFonts w:eastAsia="华文仿宋"/>
          <w:kern w:val="0"/>
          <w:szCs w:val="21"/>
        </w:rPr>
        <w:t>,</w:t>
      </w:r>
      <w:r w:rsidRPr="008E3B24">
        <w:rPr>
          <w:rFonts w:eastAsia="华文仿宋"/>
          <w:szCs w:val="21"/>
        </w:rPr>
        <w:t xml:space="preserve"> </w:t>
      </w:r>
      <w:bookmarkStart w:id="1" w:name="OLE_LINK23"/>
      <w:bookmarkStart w:id="2" w:name="OLE_LINK24"/>
      <w:r w:rsidRPr="008E3B24">
        <w:rPr>
          <w:rFonts w:eastAsia="华文仿宋"/>
          <w:kern w:val="0"/>
          <w:szCs w:val="21"/>
        </w:rPr>
        <w:t>36</w:t>
      </w:r>
      <w:r w:rsidRPr="008E3B24">
        <w:rPr>
          <w:rFonts w:eastAsia="华文仿宋" w:hint="eastAsia"/>
          <w:kern w:val="0"/>
          <w:szCs w:val="21"/>
        </w:rPr>
        <w:t>(</w:t>
      </w:r>
      <w:r w:rsidRPr="008E3B24">
        <w:rPr>
          <w:rFonts w:eastAsia="华文仿宋"/>
          <w:kern w:val="0"/>
          <w:szCs w:val="21"/>
        </w:rPr>
        <w:t>4</w:t>
      </w:r>
      <w:r w:rsidRPr="008E3B24">
        <w:rPr>
          <w:rFonts w:eastAsia="华文仿宋" w:hint="eastAsia"/>
          <w:kern w:val="0"/>
          <w:szCs w:val="21"/>
        </w:rPr>
        <w:t>)</w:t>
      </w:r>
      <w:r w:rsidRPr="008E3B24">
        <w:rPr>
          <w:rFonts w:eastAsia="华文仿宋"/>
          <w:kern w:val="0"/>
          <w:szCs w:val="21"/>
        </w:rPr>
        <w:t>, 54</w:t>
      </w:r>
      <w:r w:rsidRPr="008E3B24">
        <w:rPr>
          <w:rFonts w:eastAsia="华文仿宋" w:hint="eastAsia"/>
          <w:kern w:val="0"/>
          <w:szCs w:val="21"/>
        </w:rPr>
        <w:t>-</w:t>
      </w:r>
      <w:r w:rsidRPr="008E3B24">
        <w:rPr>
          <w:rFonts w:eastAsia="华文仿宋"/>
          <w:kern w:val="0"/>
          <w:szCs w:val="21"/>
        </w:rPr>
        <w:t>63</w:t>
      </w:r>
      <w:r w:rsidRPr="008E3B24">
        <w:rPr>
          <w:rFonts w:eastAsia="华文仿宋" w:hint="eastAsia"/>
          <w:kern w:val="0"/>
          <w:szCs w:val="21"/>
        </w:rPr>
        <w:t xml:space="preserve">, </w:t>
      </w:r>
      <w:r w:rsidRPr="008E3B24">
        <w:rPr>
          <w:rFonts w:eastAsia="华文仿宋"/>
          <w:kern w:val="0"/>
          <w:szCs w:val="21"/>
        </w:rPr>
        <w:t>DOI: 10.1007/s13131-016-0941-7</w:t>
      </w:r>
      <w:bookmarkEnd w:id="1"/>
      <w:bookmarkEnd w:id="2"/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 w:hint="eastAsia"/>
          <w:szCs w:val="21"/>
        </w:rPr>
      </w:pPr>
      <w:r w:rsidRPr="008E3B24">
        <w:rPr>
          <w:rFonts w:eastAsia="华文仿宋" w:hint="eastAsia"/>
          <w:szCs w:val="21"/>
        </w:rPr>
        <w:t>Chen L.,</w:t>
      </w:r>
      <w:r w:rsidRPr="008E3B24">
        <w:rPr>
          <w:rStyle w:val="trans"/>
          <w:rFonts w:hint="eastAsia"/>
          <w:b/>
          <w:i/>
          <w:szCs w:val="21"/>
          <w:u w:val="single"/>
        </w:rPr>
        <w:t xml:space="preserve"> </w:t>
      </w:r>
      <w:r w:rsidRPr="008E3B24">
        <w:rPr>
          <w:rStyle w:val="trans"/>
          <w:rFonts w:eastAsia="华文仿宋" w:hint="eastAsia"/>
          <w:b/>
          <w:i/>
          <w:szCs w:val="21"/>
          <w:u w:val="single"/>
        </w:rPr>
        <w:t>Gao J.H.</w:t>
      </w: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*</w:t>
      </w:r>
      <w:r w:rsidRPr="008E3B24">
        <w:rPr>
          <w:rFonts w:eastAsia="华文仿宋" w:hint="eastAsia"/>
          <w:szCs w:val="21"/>
        </w:rPr>
        <w:t xml:space="preserve"> ,</w:t>
      </w:r>
      <w:proofErr w:type="gramEnd"/>
      <w:r w:rsidRPr="008E3B24">
        <w:rPr>
          <w:rFonts w:eastAsia="华文仿宋" w:hint="eastAsia"/>
          <w:szCs w:val="21"/>
        </w:rPr>
        <w:t xml:space="preserve"> Zhu Q.G., Wang Y.P., Yang Y., 2017. </w:t>
      </w:r>
      <w:r w:rsidRPr="008E3B24">
        <w:rPr>
          <w:rFonts w:eastAsia="华文仿宋"/>
          <w:szCs w:val="21"/>
        </w:rPr>
        <w:t xml:space="preserve">The accumulation and output of heavy metals in </w:t>
      </w:r>
      <w:proofErr w:type="spellStart"/>
      <w:r w:rsidRPr="008E3B24">
        <w:rPr>
          <w:rFonts w:eastAsia="华文仿宋"/>
          <w:i/>
          <w:szCs w:val="21"/>
        </w:rPr>
        <w:t>Spartina</w:t>
      </w:r>
      <w:proofErr w:type="spellEnd"/>
      <w:r w:rsidRPr="008E3B24">
        <w:rPr>
          <w:rFonts w:eastAsia="华文仿宋"/>
          <w:i/>
          <w:szCs w:val="21"/>
        </w:rPr>
        <w:t xml:space="preserve"> </w:t>
      </w:r>
      <w:proofErr w:type="spellStart"/>
      <w:r w:rsidRPr="008E3B24">
        <w:rPr>
          <w:rFonts w:eastAsia="华文仿宋"/>
          <w:i/>
          <w:szCs w:val="21"/>
        </w:rPr>
        <w:t>alterniflora</w:t>
      </w:r>
      <w:proofErr w:type="spellEnd"/>
      <w:r w:rsidRPr="008E3B24">
        <w:rPr>
          <w:rFonts w:eastAsia="华文仿宋"/>
          <w:szCs w:val="21"/>
        </w:rPr>
        <w:t xml:space="preserve"> in </w:t>
      </w:r>
      <w:r w:rsidRPr="008E3B24">
        <w:rPr>
          <w:rFonts w:eastAsia="华文仿宋" w:hint="eastAsia"/>
          <w:szCs w:val="21"/>
        </w:rPr>
        <w:t xml:space="preserve">a </w:t>
      </w:r>
      <w:r w:rsidRPr="008E3B24">
        <w:rPr>
          <w:rFonts w:eastAsia="华文仿宋"/>
          <w:szCs w:val="21"/>
        </w:rPr>
        <w:t>salt marsh</w:t>
      </w:r>
      <w:r w:rsidRPr="008E3B24">
        <w:rPr>
          <w:rFonts w:eastAsia="华文仿宋" w:hint="eastAsia"/>
          <w:szCs w:val="21"/>
        </w:rPr>
        <w:t xml:space="preserve">. </w:t>
      </w:r>
      <w:r w:rsidRPr="008E3B24">
        <w:rPr>
          <w:rFonts w:eastAsia="华文仿宋"/>
          <w:szCs w:val="21"/>
        </w:rPr>
        <w:t>P</w:t>
      </w:r>
      <w:r w:rsidRPr="008E3B24">
        <w:rPr>
          <w:rFonts w:eastAsia="华文仿宋" w:hint="eastAsia"/>
          <w:szCs w:val="21"/>
        </w:rPr>
        <w:t xml:space="preserve">edosphere, </w:t>
      </w:r>
      <w:r w:rsidRPr="008E3B24">
        <w:rPr>
          <w:rFonts w:eastAsia="华文仿宋"/>
          <w:kern w:val="0"/>
          <w:szCs w:val="21"/>
        </w:rPr>
        <w:t xml:space="preserve">DOI: </w:t>
      </w:r>
      <w:r w:rsidRPr="008E3B24">
        <w:rPr>
          <w:kern w:val="0"/>
          <w:szCs w:val="21"/>
        </w:rPr>
        <w:t>10.1016/S1002-0160(17)60369-2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 w:hint="eastAsia"/>
          <w:szCs w:val="21"/>
        </w:rPr>
      </w:pPr>
      <w:proofErr w:type="gramStart"/>
      <w:r w:rsidRPr="008E3B24">
        <w:rPr>
          <w:rStyle w:val="trans"/>
          <w:rFonts w:eastAsia="华文仿宋" w:hint="eastAsia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 w:hint="eastAsia"/>
          <w:b/>
          <w:i/>
          <w:szCs w:val="21"/>
          <w:u w:val="single"/>
        </w:rPr>
        <w:t xml:space="preserve"> J.H.</w:t>
      </w:r>
      <w:r w:rsidRPr="008E3B24">
        <w:rPr>
          <w:rStyle w:val="trans"/>
          <w:b/>
          <w:i/>
          <w:szCs w:val="21"/>
          <w:u w:val="single"/>
        </w:rPr>
        <w:t>*</w:t>
      </w:r>
      <w:r w:rsidRPr="008E3B24">
        <w:rPr>
          <w:rFonts w:eastAsia="华文仿宋" w:hint="eastAsia"/>
          <w:szCs w:val="21"/>
        </w:rPr>
        <w:t xml:space="preserve">, Feng Z.X., Chen L., Wang Y.P., Bai F.L., Li J., 2016. </w:t>
      </w:r>
      <w:r w:rsidRPr="008E3B24">
        <w:rPr>
          <w:rFonts w:eastAsia="华文仿宋"/>
          <w:szCs w:val="21"/>
        </w:rPr>
        <w:t>T</w:t>
      </w:r>
      <w:r w:rsidRPr="008E3B24">
        <w:rPr>
          <w:rFonts w:eastAsia="华文仿宋" w:hint="eastAsia"/>
          <w:szCs w:val="21"/>
        </w:rPr>
        <w:t>he e</w:t>
      </w:r>
      <w:r w:rsidRPr="008E3B24">
        <w:rPr>
          <w:rFonts w:eastAsia="华文仿宋"/>
          <w:szCs w:val="21"/>
        </w:rPr>
        <w:t xml:space="preserve">ffect of biomass variations of </w:t>
      </w:r>
      <w:proofErr w:type="spellStart"/>
      <w:r w:rsidRPr="008E3B24">
        <w:rPr>
          <w:rFonts w:eastAsia="华文仿宋"/>
          <w:i/>
          <w:szCs w:val="21"/>
        </w:rPr>
        <w:t>Spartina</w:t>
      </w:r>
      <w:proofErr w:type="spellEnd"/>
      <w:r w:rsidRPr="008E3B24">
        <w:rPr>
          <w:rFonts w:eastAsia="华文仿宋"/>
          <w:i/>
          <w:szCs w:val="21"/>
        </w:rPr>
        <w:t xml:space="preserve"> </w:t>
      </w:r>
      <w:proofErr w:type="spellStart"/>
      <w:r w:rsidRPr="008E3B24">
        <w:rPr>
          <w:rFonts w:eastAsia="华文仿宋"/>
          <w:i/>
          <w:szCs w:val="21"/>
        </w:rPr>
        <w:t>alterniflora</w:t>
      </w:r>
      <w:proofErr w:type="spellEnd"/>
      <w:r w:rsidRPr="008E3B24">
        <w:rPr>
          <w:rFonts w:eastAsia="华文仿宋"/>
          <w:szCs w:val="21"/>
        </w:rPr>
        <w:t xml:space="preserve"> on the organic carbon content and composition of a salt marsh in northern Jiangsu Province, China</w:t>
      </w:r>
      <w:r w:rsidRPr="008E3B24">
        <w:rPr>
          <w:rFonts w:eastAsia="华文仿宋" w:hint="eastAsia"/>
          <w:szCs w:val="21"/>
        </w:rPr>
        <w:t xml:space="preserve">. Ecological Engineering, 95, 160-170. </w:t>
      </w:r>
      <w:r w:rsidRPr="008E3B24">
        <w:rPr>
          <w:rFonts w:eastAsia="华文仿宋"/>
          <w:szCs w:val="21"/>
        </w:rPr>
        <w:t>DOI: 10.1016/j.ecoleng.2016.06.088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Style w:val="trans"/>
          <w:rFonts w:eastAsia="华文仿宋"/>
          <w:b/>
          <w:i/>
          <w:szCs w:val="21"/>
          <w:u w:val="single"/>
        </w:rPr>
        <w:t>Gao J.H.*</w:t>
      </w:r>
      <w:r w:rsidRPr="008E3B24">
        <w:rPr>
          <w:rFonts w:eastAsia="华文仿宋"/>
          <w:szCs w:val="21"/>
        </w:rPr>
        <w:t xml:space="preserve"> , Xu X.N., </w:t>
      </w:r>
      <w:proofErr w:type="spellStart"/>
      <w:r w:rsidRPr="008E3B24">
        <w:rPr>
          <w:rFonts w:eastAsia="华文仿宋"/>
          <w:szCs w:val="21"/>
        </w:rPr>
        <w:t>Jia</w:t>
      </w:r>
      <w:proofErr w:type="spellEnd"/>
      <w:r w:rsidRPr="008E3B24">
        <w:rPr>
          <w:rFonts w:eastAsia="华文仿宋"/>
          <w:szCs w:val="21"/>
        </w:rPr>
        <w:t xml:space="preserve"> J.J., </w:t>
      </w:r>
      <w:proofErr w:type="spellStart"/>
      <w:r w:rsidRPr="008E3B24">
        <w:rPr>
          <w:rFonts w:eastAsia="华文仿宋"/>
          <w:szCs w:val="21"/>
        </w:rPr>
        <w:t>Kettner</w:t>
      </w:r>
      <w:proofErr w:type="spellEnd"/>
      <w:r w:rsidRPr="008E3B24">
        <w:rPr>
          <w:rFonts w:eastAsia="华文仿宋"/>
          <w:szCs w:val="21"/>
        </w:rPr>
        <w:t xml:space="preserve"> A.J., Xing F., Wang Y.P., Yang Y., Zou X.Q., Gao S., Qi S.H., Liao F.Q.</w:t>
      </w:r>
      <w:r w:rsidRPr="008E3B24">
        <w:rPr>
          <w:rFonts w:eastAsia="华文仿宋" w:hint="eastAsia"/>
          <w:szCs w:val="21"/>
        </w:rPr>
        <w:t>，</w:t>
      </w:r>
      <w:r w:rsidRPr="008E3B24">
        <w:rPr>
          <w:rFonts w:eastAsia="华文仿宋"/>
          <w:szCs w:val="21"/>
        </w:rPr>
        <w:t xml:space="preserve">2015. A numerical investigation of freshwater and sediment discharge variations of Poyang Lake catchment, China over the last 1000 years. The Holocene, </w:t>
      </w:r>
      <w:bookmarkStart w:id="3" w:name="OLE_LINK8"/>
      <w:r w:rsidRPr="008E3B24">
        <w:rPr>
          <w:rFonts w:eastAsia="华文仿宋"/>
          <w:szCs w:val="21"/>
        </w:rPr>
        <w:t>25</w:t>
      </w:r>
      <w:r w:rsidRPr="008E3B24">
        <w:rPr>
          <w:rFonts w:eastAsia="华文仿宋"/>
          <w:szCs w:val="21"/>
        </w:rPr>
        <w:t>（</w:t>
      </w:r>
      <w:r w:rsidRPr="008E3B24">
        <w:rPr>
          <w:rFonts w:eastAsia="华文仿宋"/>
          <w:szCs w:val="21"/>
        </w:rPr>
        <w:t>9</w:t>
      </w:r>
      <w:r w:rsidRPr="008E3B24">
        <w:rPr>
          <w:rFonts w:eastAsia="华文仿宋"/>
          <w:szCs w:val="21"/>
        </w:rPr>
        <w:t>）</w:t>
      </w:r>
      <w:r w:rsidRPr="008E3B24">
        <w:rPr>
          <w:rFonts w:eastAsia="华文仿宋"/>
          <w:szCs w:val="21"/>
        </w:rPr>
        <w:t>,1470-1482</w:t>
      </w:r>
      <w:bookmarkEnd w:id="3"/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Style w:val="trans"/>
          <w:rFonts w:eastAsia="华文仿宋"/>
          <w:b/>
          <w:i/>
          <w:szCs w:val="21"/>
          <w:u w:val="single"/>
        </w:rPr>
        <w:t>Gao J.H.*</w:t>
      </w:r>
      <w:r w:rsidRPr="008E3B24">
        <w:rPr>
          <w:rFonts w:eastAsia="华文仿宋"/>
          <w:szCs w:val="21"/>
        </w:rPr>
        <w:t xml:space="preserve">, </w:t>
      </w:r>
      <w:proofErr w:type="spellStart"/>
      <w:r w:rsidRPr="008E3B24">
        <w:rPr>
          <w:rFonts w:eastAsia="华文仿宋"/>
          <w:szCs w:val="21"/>
        </w:rPr>
        <w:t>Jia</w:t>
      </w:r>
      <w:proofErr w:type="spellEnd"/>
      <w:r w:rsidRPr="008E3B24">
        <w:rPr>
          <w:rFonts w:eastAsia="华文仿宋"/>
          <w:szCs w:val="21"/>
        </w:rPr>
        <w:t xml:space="preserve"> J.J., Wang Y.P., Yang Y., Li J., Bai F., Zou X.Q., Gao S., 2015. </w:t>
      </w:r>
      <w:bookmarkStart w:id="4" w:name="OLE_LINK2"/>
      <w:bookmarkStart w:id="5" w:name="OLE_LINK3"/>
      <w:r w:rsidRPr="008E3B24">
        <w:rPr>
          <w:rFonts w:eastAsia="华文仿宋"/>
          <w:szCs w:val="21"/>
        </w:rPr>
        <w:t xml:space="preserve">Variations in quantity, composition and grain size of </w:t>
      </w:r>
      <w:proofErr w:type="spellStart"/>
      <w:r w:rsidRPr="008E3B24">
        <w:rPr>
          <w:rFonts w:eastAsia="华文仿宋"/>
          <w:szCs w:val="21"/>
        </w:rPr>
        <w:t>Changjiang</w:t>
      </w:r>
      <w:proofErr w:type="spellEnd"/>
      <w:r w:rsidRPr="008E3B24">
        <w:rPr>
          <w:rFonts w:eastAsia="华文仿宋"/>
          <w:szCs w:val="21"/>
        </w:rPr>
        <w:t xml:space="preserve"> sediment discharging into the sea in response to human activities</w:t>
      </w:r>
      <w:bookmarkEnd w:id="4"/>
      <w:bookmarkEnd w:id="5"/>
      <w:r w:rsidRPr="008E3B24">
        <w:rPr>
          <w:rFonts w:eastAsia="华文仿宋"/>
          <w:szCs w:val="21"/>
        </w:rPr>
        <w:t>. Hydrology and Earth System Sciences, 19, 645-655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J.H.*</w:t>
      </w:r>
      <w:r w:rsidRPr="008E3B24">
        <w:rPr>
          <w:rFonts w:eastAsia="华文仿宋"/>
          <w:szCs w:val="21"/>
        </w:rPr>
        <w:t xml:space="preserve">, </w:t>
      </w:r>
      <w:proofErr w:type="spellStart"/>
      <w:r w:rsidRPr="008E3B24">
        <w:rPr>
          <w:rFonts w:eastAsia="华文仿宋"/>
          <w:szCs w:val="21"/>
        </w:rPr>
        <w:t>Jia</w:t>
      </w:r>
      <w:proofErr w:type="spellEnd"/>
      <w:r w:rsidRPr="008E3B24">
        <w:rPr>
          <w:rFonts w:eastAsia="华文仿宋"/>
          <w:szCs w:val="21"/>
        </w:rPr>
        <w:t xml:space="preserve"> J.J., </w:t>
      </w:r>
      <w:proofErr w:type="spellStart"/>
      <w:r w:rsidRPr="008E3B24">
        <w:rPr>
          <w:rFonts w:eastAsia="华文仿宋"/>
          <w:szCs w:val="21"/>
        </w:rPr>
        <w:t>Kettner</w:t>
      </w:r>
      <w:proofErr w:type="spellEnd"/>
      <w:r w:rsidRPr="008E3B24">
        <w:rPr>
          <w:rFonts w:eastAsia="华文仿宋"/>
          <w:szCs w:val="21"/>
        </w:rPr>
        <w:t xml:space="preserve"> A.J., Xing F., Wang Y.P., Li J, Bai, F., Zou, X., Gao, S. 2015. Reservoir-induced changes to fluvial fluxes and their downstream impacts on sedimentary </w:t>
      </w:r>
      <w:r w:rsidRPr="008E3B24">
        <w:rPr>
          <w:rFonts w:eastAsia="华文仿宋"/>
          <w:szCs w:val="21"/>
        </w:rPr>
        <w:lastRenderedPageBreak/>
        <w:t xml:space="preserve">processes: the </w:t>
      </w:r>
      <w:proofErr w:type="spellStart"/>
      <w:r w:rsidRPr="008E3B24">
        <w:rPr>
          <w:rFonts w:eastAsia="华文仿宋"/>
          <w:szCs w:val="21"/>
        </w:rPr>
        <w:t>Changjiang</w:t>
      </w:r>
      <w:proofErr w:type="spellEnd"/>
      <w:r w:rsidRPr="008E3B24">
        <w:rPr>
          <w:rFonts w:eastAsia="华文仿宋"/>
          <w:szCs w:val="21"/>
        </w:rPr>
        <w:t xml:space="preserve"> (Yangtze) River, China. Quaternary International, 10.1016/j.quaint.2015.03.015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Fonts w:eastAsia="华文仿宋"/>
          <w:szCs w:val="21"/>
        </w:rPr>
        <w:t xml:space="preserve">He, X.Y., Wang, Y.P.*, Zhu Q.G., Zhang, Y., Zhang, D., Zhang J.C., Yang, Y., </w:t>
      </w: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>, J.H.*</w:t>
      </w:r>
      <w:r w:rsidRPr="008E3B24">
        <w:rPr>
          <w:rFonts w:eastAsia="华文仿宋"/>
          <w:szCs w:val="21"/>
        </w:rPr>
        <w:t>, 2015. Simulation of sedimentary dynamics in a small-scale estuary: the role of human activities. Environmental Earth Sciences, 74:869-878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Style w:val="trans"/>
          <w:rFonts w:eastAsia="华文仿宋"/>
          <w:b/>
          <w:i/>
          <w:szCs w:val="21"/>
          <w:u w:val="single"/>
        </w:rPr>
        <w:t>Gao J.H. *</w:t>
      </w:r>
      <w:r w:rsidRPr="008E3B24">
        <w:rPr>
          <w:rFonts w:eastAsia="华文仿宋"/>
          <w:szCs w:val="21"/>
        </w:rPr>
        <w:t xml:space="preserve">, </w:t>
      </w:r>
      <w:proofErr w:type="spellStart"/>
      <w:r w:rsidRPr="008E3B24">
        <w:rPr>
          <w:rFonts w:eastAsia="华文仿宋"/>
          <w:szCs w:val="21"/>
        </w:rPr>
        <w:t>Jia</w:t>
      </w:r>
      <w:proofErr w:type="spellEnd"/>
      <w:r w:rsidRPr="008E3B24">
        <w:rPr>
          <w:rFonts w:eastAsia="华文仿宋"/>
          <w:szCs w:val="21"/>
        </w:rPr>
        <w:t xml:space="preserve"> J.J., </w:t>
      </w:r>
      <w:proofErr w:type="spellStart"/>
      <w:r w:rsidRPr="008E3B24">
        <w:rPr>
          <w:rFonts w:eastAsia="华文仿宋"/>
          <w:szCs w:val="21"/>
        </w:rPr>
        <w:t>Kettner</w:t>
      </w:r>
      <w:proofErr w:type="spellEnd"/>
      <w:r w:rsidRPr="008E3B24">
        <w:rPr>
          <w:rFonts w:eastAsia="华文仿宋"/>
          <w:szCs w:val="21"/>
        </w:rPr>
        <w:t xml:space="preserve"> A.J., Xing F., Wang Y.P., Xu X.N., Yang Y., Zou X.Q., Gao S., Qi S.H., Liao F.Q., 2014. Changes in water and sediment exchange between the </w:t>
      </w:r>
      <w:proofErr w:type="spellStart"/>
      <w:r w:rsidRPr="008E3B24">
        <w:rPr>
          <w:rFonts w:eastAsia="华文仿宋"/>
          <w:szCs w:val="21"/>
        </w:rPr>
        <w:t>Changjiang</w:t>
      </w:r>
      <w:proofErr w:type="spellEnd"/>
      <w:r w:rsidRPr="008E3B24">
        <w:rPr>
          <w:rFonts w:eastAsia="华文仿宋"/>
          <w:szCs w:val="21"/>
        </w:rPr>
        <w:t xml:space="preserve"> River and Poyang Lake under natural and anthropogenic conditions, China. Science of the Total Environment, 481, 542-553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proofErr w:type="spellStart"/>
      <w:r w:rsidRPr="008E3B24">
        <w:rPr>
          <w:rFonts w:eastAsia="华文仿宋"/>
          <w:szCs w:val="21"/>
        </w:rPr>
        <w:t>Jia</w:t>
      </w:r>
      <w:proofErr w:type="spellEnd"/>
      <w:r w:rsidRPr="008E3B24">
        <w:rPr>
          <w:rFonts w:eastAsia="华文仿宋"/>
          <w:szCs w:val="21"/>
        </w:rPr>
        <w:t xml:space="preserve"> J.J., </w:t>
      </w: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 *</w:t>
      </w:r>
      <w:r w:rsidRPr="008E3B24">
        <w:rPr>
          <w:rFonts w:eastAsia="华文仿宋"/>
          <w:szCs w:val="21"/>
        </w:rPr>
        <w:t xml:space="preserve">, Liu Y.F., Gao S., Yang Y., 2012. </w:t>
      </w:r>
      <w:bookmarkStart w:id="6" w:name="OLE_LINK4"/>
      <w:bookmarkStart w:id="7" w:name="OLE_LINK5"/>
      <w:r w:rsidRPr="008E3B24">
        <w:rPr>
          <w:rFonts w:eastAsia="华文仿宋"/>
          <w:szCs w:val="21"/>
        </w:rPr>
        <w:t xml:space="preserve">Environmental changes in </w:t>
      </w:r>
      <w:proofErr w:type="spellStart"/>
      <w:r w:rsidRPr="008E3B24">
        <w:rPr>
          <w:rFonts w:eastAsia="华文仿宋"/>
          <w:szCs w:val="21"/>
        </w:rPr>
        <w:t>Shamei</w:t>
      </w:r>
      <w:proofErr w:type="spellEnd"/>
      <w:r w:rsidRPr="008E3B24">
        <w:rPr>
          <w:rFonts w:eastAsia="华文仿宋"/>
          <w:szCs w:val="21"/>
        </w:rPr>
        <w:t xml:space="preserve"> Lagoon, Hainan, China: Interactions between natural processes and human activities</w:t>
      </w:r>
      <w:bookmarkEnd w:id="6"/>
      <w:bookmarkEnd w:id="7"/>
      <w:r w:rsidRPr="008E3B24">
        <w:rPr>
          <w:rFonts w:eastAsia="华文仿宋"/>
          <w:szCs w:val="21"/>
        </w:rPr>
        <w:t>. Journal of Asia Earth Science, 52, 158-168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r w:rsidRPr="008E3B24">
        <w:rPr>
          <w:rStyle w:val="trans"/>
          <w:rFonts w:eastAsia="华文仿宋"/>
          <w:b/>
          <w:i/>
          <w:szCs w:val="21"/>
          <w:u w:val="single"/>
        </w:rPr>
        <w:t>Gao J.H. *</w:t>
      </w:r>
      <w:r w:rsidRPr="008E3B24">
        <w:rPr>
          <w:rFonts w:eastAsia="华文仿宋"/>
          <w:szCs w:val="21"/>
        </w:rPr>
        <w:t xml:space="preserve">, Bai FL, Yang Y, Gao S, Liu ZY, Li J, 2012 . Influence of </w:t>
      </w:r>
      <w:proofErr w:type="spellStart"/>
      <w:r w:rsidRPr="008E3B24">
        <w:rPr>
          <w:rFonts w:eastAsia="华文仿宋"/>
          <w:szCs w:val="21"/>
        </w:rPr>
        <w:t>Spartina</w:t>
      </w:r>
      <w:proofErr w:type="spellEnd"/>
      <w:r w:rsidRPr="008E3B24">
        <w:rPr>
          <w:rFonts w:eastAsia="华文仿宋"/>
          <w:szCs w:val="21"/>
        </w:rPr>
        <w:t xml:space="preserve"> colonization on the supply and accumulation of organic carbon in tidal salt marshes of northern Jiangsu Province, China</w:t>
      </w:r>
      <w:r w:rsidRPr="008E3B24">
        <w:rPr>
          <w:rFonts w:eastAsia="华文仿宋" w:hint="eastAsia"/>
          <w:szCs w:val="21"/>
        </w:rPr>
        <w:t xml:space="preserve">. </w:t>
      </w:r>
      <w:r w:rsidRPr="008E3B24">
        <w:rPr>
          <w:rFonts w:eastAsia="华文仿宋"/>
          <w:szCs w:val="21"/>
        </w:rPr>
        <w:t>Journal of Coastal Research, 28(2), 486-498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 *</w:t>
      </w:r>
      <w:r w:rsidRPr="008E3B24">
        <w:rPr>
          <w:rFonts w:eastAsia="华文仿宋"/>
          <w:szCs w:val="21"/>
        </w:rPr>
        <w:t>, Li, J., Wang H.V., Bai, F.L., Cheng, Y., Wang, Y.P.</w:t>
      </w:r>
      <w:r w:rsidRPr="008E3B24">
        <w:rPr>
          <w:rFonts w:eastAsia="华文仿宋"/>
          <w:szCs w:val="21"/>
        </w:rPr>
        <w:t>，</w:t>
      </w:r>
      <w:r w:rsidRPr="008E3B24">
        <w:rPr>
          <w:rFonts w:eastAsia="华文仿宋"/>
          <w:szCs w:val="21"/>
        </w:rPr>
        <w:t xml:space="preserve">2012. </w:t>
      </w:r>
      <w:bookmarkStart w:id="8" w:name="OLE_LINK6"/>
      <w:bookmarkStart w:id="9" w:name="OLE_LINK7"/>
      <w:r w:rsidRPr="008E3B24">
        <w:rPr>
          <w:rFonts w:eastAsia="华文仿宋"/>
          <w:szCs w:val="21"/>
        </w:rPr>
        <w:t>Rapid changes of sediment dynamic processes in Yalu River Estuary under anthropogenic impacts</w:t>
      </w:r>
      <w:bookmarkEnd w:id="8"/>
      <w:bookmarkEnd w:id="9"/>
      <w:r w:rsidRPr="008E3B24">
        <w:rPr>
          <w:rFonts w:eastAsia="华文仿宋"/>
          <w:szCs w:val="21"/>
        </w:rPr>
        <w:t>. International Journal of Sediment Research</w:t>
      </w:r>
      <w:r w:rsidRPr="008E3B24">
        <w:rPr>
          <w:rFonts w:eastAsia="华文仿宋"/>
          <w:szCs w:val="21"/>
        </w:rPr>
        <w:t>，</w:t>
      </w:r>
      <w:r w:rsidRPr="008E3B24">
        <w:rPr>
          <w:rFonts w:eastAsia="华文仿宋"/>
          <w:szCs w:val="21"/>
        </w:rPr>
        <w:t>27,37-49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kern w:val="0"/>
          <w:szCs w:val="21"/>
        </w:rPr>
      </w:pPr>
      <w:r w:rsidRPr="008E3B24">
        <w:rPr>
          <w:rStyle w:val="trans"/>
          <w:rFonts w:eastAsia="华文仿宋"/>
          <w:b/>
          <w:i/>
          <w:szCs w:val="21"/>
          <w:u w:val="single"/>
        </w:rPr>
        <w:t>Gao J.H.*</w:t>
      </w:r>
      <w:r w:rsidRPr="008E3B24">
        <w:rPr>
          <w:rFonts w:eastAsia="华文仿宋"/>
          <w:kern w:val="0"/>
          <w:szCs w:val="21"/>
        </w:rPr>
        <w:t xml:space="preserve">, Li J., Wang H.V., </w:t>
      </w:r>
      <w:r w:rsidRPr="008E3B24">
        <w:rPr>
          <w:rFonts w:eastAsia="华文仿宋"/>
          <w:szCs w:val="21"/>
        </w:rPr>
        <w:t>Wang Y.P.</w:t>
      </w:r>
      <w:r w:rsidRPr="008E3B24">
        <w:rPr>
          <w:rFonts w:eastAsia="华文仿宋"/>
          <w:kern w:val="0"/>
          <w:szCs w:val="21"/>
        </w:rPr>
        <w:t>, Wang Z., Bai F., Gao S., Cheng Y.</w:t>
      </w:r>
      <w:r w:rsidRPr="008E3B24">
        <w:rPr>
          <w:rFonts w:eastAsia="华文仿宋"/>
          <w:kern w:val="0"/>
          <w:szCs w:val="21"/>
        </w:rPr>
        <w:t>，</w:t>
      </w:r>
      <w:r w:rsidRPr="008E3B24">
        <w:rPr>
          <w:rFonts w:eastAsia="华文仿宋"/>
          <w:kern w:val="0"/>
          <w:szCs w:val="21"/>
        </w:rPr>
        <w:t xml:space="preserve">2009. Distribution and their pollution assessment of heavy metals in the sediments of the Yalu River Estuary and its adjacent coastal waters. </w:t>
      </w:r>
      <w:proofErr w:type="spellStart"/>
      <w:r w:rsidRPr="008E3B24">
        <w:rPr>
          <w:rFonts w:eastAsia="华文仿宋"/>
          <w:kern w:val="0"/>
          <w:szCs w:val="21"/>
        </w:rPr>
        <w:t>Acta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Oceanologica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Sinica</w:t>
      </w:r>
      <w:proofErr w:type="spellEnd"/>
      <w:r w:rsidRPr="008E3B24">
        <w:rPr>
          <w:rFonts w:eastAsia="华文仿宋"/>
          <w:kern w:val="0"/>
          <w:szCs w:val="21"/>
        </w:rPr>
        <w:t>, 28</w:t>
      </w:r>
      <w:r w:rsidRPr="008E3B24">
        <w:rPr>
          <w:rFonts w:eastAsia="华文仿宋"/>
          <w:kern w:val="0"/>
          <w:szCs w:val="21"/>
        </w:rPr>
        <w:t>（</w:t>
      </w:r>
      <w:r w:rsidRPr="008E3B24">
        <w:rPr>
          <w:rFonts w:eastAsia="华文仿宋"/>
          <w:kern w:val="0"/>
          <w:szCs w:val="21"/>
        </w:rPr>
        <w:t>6</w:t>
      </w:r>
      <w:r w:rsidRPr="008E3B24">
        <w:rPr>
          <w:rFonts w:eastAsia="华文仿宋"/>
          <w:kern w:val="0"/>
          <w:szCs w:val="21"/>
        </w:rPr>
        <w:t>），</w:t>
      </w:r>
      <w:r w:rsidRPr="008E3B24">
        <w:rPr>
          <w:rFonts w:eastAsia="华文仿宋"/>
          <w:kern w:val="0"/>
          <w:szCs w:val="21"/>
        </w:rPr>
        <w:t>12</w:t>
      </w:r>
      <w:r w:rsidRPr="008E3B24">
        <w:rPr>
          <w:rFonts w:eastAsia="华文仿宋"/>
          <w:kern w:val="0"/>
          <w:szCs w:val="21"/>
        </w:rPr>
        <w:t>－</w:t>
      </w:r>
      <w:r w:rsidRPr="008E3B24">
        <w:rPr>
          <w:rFonts w:eastAsia="华文仿宋"/>
          <w:kern w:val="0"/>
          <w:szCs w:val="21"/>
        </w:rPr>
        <w:t>23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kern w:val="0"/>
          <w:szCs w:val="21"/>
        </w:rPr>
      </w:pP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J.H.*</w:t>
      </w:r>
      <w:r w:rsidRPr="008E3B24">
        <w:rPr>
          <w:rFonts w:eastAsia="华文仿宋"/>
          <w:kern w:val="0"/>
          <w:szCs w:val="21"/>
        </w:rPr>
        <w:t>, Wang Y P, Pan S. M., Zhang R, LI J., Bai F.</w:t>
      </w:r>
      <w:r w:rsidRPr="008E3B24">
        <w:rPr>
          <w:rFonts w:eastAsia="华文仿宋"/>
          <w:kern w:val="0"/>
          <w:szCs w:val="21"/>
        </w:rPr>
        <w:t>，</w:t>
      </w:r>
      <w:r w:rsidRPr="008E3B24">
        <w:rPr>
          <w:rFonts w:eastAsia="华文仿宋"/>
          <w:kern w:val="0"/>
          <w:szCs w:val="21"/>
        </w:rPr>
        <w:t xml:space="preserve">2008. Distribution of Organic carbon in Sediments and its Influences on Adjacent Sea Area in Turbidity Maximum of </w:t>
      </w:r>
      <w:proofErr w:type="spellStart"/>
      <w:r w:rsidRPr="008E3B24">
        <w:rPr>
          <w:rFonts w:eastAsia="华文仿宋"/>
          <w:kern w:val="0"/>
          <w:szCs w:val="21"/>
        </w:rPr>
        <w:t>Changjiang</w:t>
      </w:r>
      <w:proofErr w:type="spellEnd"/>
      <w:r w:rsidRPr="008E3B24">
        <w:rPr>
          <w:rFonts w:eastAsia="华文仿宋"/>
          <w:kern w:val="0"/>
          <w:szCs w:val="21"/>
        </w:rPr>
        <w:t xml:space="preserve"> Estuary. </w:t>
      </w:r>
      <w:proofErr w:type="spellStart"/>
      <w:r w:rsidRPr="008E3B24">
        <w:rPr>
          <w:rFonts w:eastAsia="华文仿宋"/>
          <w:kern w:val="0"/>
          <w:szCs w:val="21"/>
        </w:rPr>
        <w:t>Acta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Oceanologica</w:t>
      </w:r>
      <w:proofErr w:type="spellEnd"/>
      <w:r w:rsidRPr="008E3B24">
        <w:rPr>
          <w:rFonts w:eastAsia="华文仿宋"/>
          <w:kern w:val="0"/>
          <w:szCs w:val="21"/>
        </w:rPr>
        <w:t xml:space="preserve"> </w:t>
      </w:r>
      <w:proofErr w:type="spellStart"/>
      <w:r w:rsidRPr="008E3B24">
        <w:rPr>
          <w:rFonts w:eastAsia="华文仿宋"/>
          <w:kern w:val="0"/>
          <w:szCs w:val="21"/>
        </w:rPr>
        <w:t>Sinica</w:t>
      </w:r>
      <w:proofErr w:type="spellEnd"/>
      <w:r w:rsidRPr="008E3B24">
        <w:rPr>
          <w:rFonts w:eastAsia="华文仿宋"/>
          <w:kern w:val="0"/>
          <w:szCs w:val="21"/>
        </w:rPr>
        <w:t>, 27(4), 83-94</w:t>
      </w:r>
    </w:p>
    <w:p w:rsidR="008E3B24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rFonts w:eastAsia="华文仿宋"/>
          <w:szCs w:val="21"/>
        </w:rPr>
      </w:pP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J.H.*</w:t>
      </w:r>
      <w:r w:rsidRPr="008E3B24">
        <w:rPr>
          <w:rFonts w:eastAsia="华文仿宋"/>
          <w:kern w:val="0"/>
          <w:szCs w:val="21"/>
        </w:rPr>
        <w:t>, Wang Y P, Pan S. M., Zhang R, Li J., Bai F.</w:t>
      </w:r>
      <w:r w:rsidRPr="008E3B24">
        <w:rPr>
          <w:rFonts w:eastAsia="华文仿宋"/>
          <w:kern w:val="0"/>
          <w:szCs w:val="21"/>
        </w:rPr>
        <w:t>，</w:t>
      </w:r>
      <w:r w:rsidRPr="008E3B24">
        <w:rPr>
          <w:rFonts w:eastAsia="华文仿宋"/>
          <w:kern w:val="0"/>
          <w:szCs w:val="21"/>
        </w:rPr>
        <w:t xml:space="preserve">2008. </w:t>
      </w:r>
      <w:r w:rsidRPr="008E3B24">
        <w:rPr>
          <w:rFonts w:eastAsia="华文仿宋"/>
          <w:szCs w:val="21"/>
        </w:rPr>
        <w:t xml:space="preserve">Spatial distributions of organic carbon and nitrogen and their isotopic compositions in sediments of the </w:t>
      </w:r>
      <w:proofErr w:type="spellStart"/>
      <w:r w:rsidRPr="008E3B24">
        <w:rPr>
          <w:rFonts w:eastAsia="华文仿宋"/>
          <w:szCs w:val="21"/>
        </w:rPr>
        <w:t>Changjiang</w:t>
      </w:r>
      <w:proofErr w:type="spellEnd"/>
      <w:r w:rsidRPr="008E3B24">
        <w:rPr>
          <w:rFonts w:eastAsia="华文仿宋"/>
          <w:szCs w:val="21"/>
        </w:rPr>
        <w:t xml:space="preserve"> Estuary and its adjacent sea area. </w:t>
      </w:r>
      <w:r w:rsidRPr="008E3B24">
        <w:rPr>
          <w:rFonts w:eastAsia="华文仿宋"/>
          <w:kern w:val="0"/>
          <w:szCs w:val="21"/>
        </w:rPr>
        <w:t>Journal of Geographical Sciences, 18(1), 46-58</w:t>
      </w:r>
    </w:p>
    <w:p w:rsidR="00C54F42" w:rsidRPr="008E3B24" w:rsidRDefault="008E3B24" w:rsidP="008E3B24">
      <w:pPr>
        <w:numPr>
          <w:ilvl w:val="0"/>
          <w:numId w:val="3"/>
        </w:numPr>
        <w:adjustRightInd w:val="0"/>
        <w:snapToGrid w:val="0"/>
        <w:ind w:right="57"/>
        <w:rPr>
          <w:szCs w:val="21"/>
        </w:rPr>
      </w:pPr>
      <w:proofErr w:type="gramStart"/>
      <w:r w:rsidRPr="008E3B24">
        <w:rPr>
          <w:rStyle w:val="trans"/>
          <w:rFonts w:eastAsia="华文仿宋"/>
          <w:b/>
          <w:i/>
          <w:szCs w:val="21"/>
          <w:u w:val="single"/>
        </w:rPr>
        <w:t>Gao</w:t>
      </w:r>
      <w:proofErr w:type="gramEnd"/>
      <w:r w:rsidRPr="008E3B24">
        <w:rPr>
          <w:rStyle w:val="trans"/>
          <w:rFonts w:eastAsia="华文仿宋"/>
          <w:b/>
          <w:i/>
          <w:szCs w:val="21"/>
          <w:u w:val="single"/>
        </w:rPr>
        <w:t xml:space="preserve"> J.H.*</w:t>
      </w:r>
      <w:r w:rsidRPr="008E3B24">
        <w:rPr>
          <w:rFonts w:eastAsia="华文仿宋"/>
          <w:i/>
          <w:iCs/>
          <w:szCs w:val="21"/>
          <w:u w:val="single"/>
        </w:rPr>
        <w:t>,</w:t>
      </w:r>
      <w:r w:rsidRPr="008E3B24">
        <w:rPr>
          <w:rFonts w:eastAsia="华文仿宋"/>
          <w:szCs w:val="21"/>
        </w:rPr>
        <w:t xml:space="preserve"> Gao S., Cheng Y., Dong L., Zhang J., 2004. Formation of Turbidity Maxima in the Yalu River Estuary, China. Journal of Coastal Research</w:t>
      </w:r>
      <w:r w:rsidRPr="008E3B24">
        <w:rPr>
          <w:rFonts w:eastAsia="华文仿宋"/>
          <w:szCs w:val="21"/>
        </w:rPr>
        <w:t>，</w:t>
      </w:r>
      <w:r w:rsidRPr="008E3B24">
        <w:rPr>
          <w:rFonts w:eastAsia="华文仿宋"/>
          <w:szCs w:val="21"/>
        </w:rPr>
        <w:t>43</w:t>
      </w:r>
      <w:r w:rsidRPr="008E3B24">
        <w:rPr>
          <w:rFonts w:eastAsia="华文仿宋"/>
          <w:szCs w:val="21"/>
        </w:rPr>
        <w:t>，</w:t>
      </w:r>
      <w:r w:rsidRPr="008E3B24">
        <w:rPr>
          <w:rFonts w:eastAsia="华文仿宋"/>
          <w:szCs w:val="21"/>
        </w:rPr>
        <w:t>134-146</w:t>
      </w:r>
    </w:p>
    <w:sectPr w:rsidR="00C54F42" w:rsidRPr="008E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52AE"/>
    <w:multiLevelType w:val="hybridMultilevel"/>
    <w:tmpl w:val="6BA887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F63DD"/>
    <w:multiLevelType w:val="multilevel"/>
    <w:tmpl w:val="85CA12F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2334F97"/>
    <w:multiLevelType w:val="hybridMultilevel"/>
    <w:tmpl w:val="4BCC26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4"/>
    <w:rsid w:val="008E3B24"/>
    <w:rsid w:val="00C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9620-999F-4826-884F-C3B26161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">
    <w:name w:val="trans"/>
    <w:basedOn w:val="a0"/>
    <w:rsid w:val="008E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2018-09-04T01:09:00Z</dcterms:created>
  <dcterms:modified xsi:type="dcterms:W3CDTF">2018-09-04T01:14:00Z</dcterms:modified>
</cp:coreProperties>
</file>